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47C" w:rsidRDefault="0018647C" w:rsidP="0018647C">
      <w:pPr>
        <w:jc w:val="right"/>
      </w:pPr>
    </w:p>
    <w:tbl>
      <w:tblPr>
        <w:tblW w:w="9072" w:type="dxa"/>
        <w:tblCellSpacing w:w="15" w:type="dxa"/>
        <w:tblCellMar>
          <w:top w:w="30" w:type="dxa"/>
          <w:left w:w="30" w:type="dxa"/>
          <w:bottom w:w="30" w:type="dxa"/>
          <w:right w:w="30" w:type="dxa"/>
        </w:tblCellMar>
        <w:tblLook w:val="04A0" w:firstRow="1" w:lastRow="0" w:firstColumn="1" w:lastColumn="0" w:noHBand="0" w:noVBand="1"/>
      </w:tblPr>
      <w:tblGrid>
        <w:gridCol w:w="9072"/>
      </w:tblGrid>
      <w:tr w:rsidR="00415B3F" w:rsidRPr="00415B3F" w:rsidTr="0018647C">
        <w:trPr>
          <w:tblCellSpacing w:w="15" w:type="dxa"/>
        </w:trPr>
        <w:tc>
          <w:tcPr>
            <w:tcW w:w="0" w:type="auto"/>
            <w:vAlign w:val="center"/>
            <w:hideMark/>
          </w:tcPr>
          <w:p w:rsidR="00415B3F" w:rsidRPr="00415B3F" w:rsidRDefault="00415B3F" w:rsidP="00415B3F">
            <w:pPr>
              <w:spacing w:after="0" w:line="240" w:lineRule="auto"/>
              <w:jc w:val="center"/>
              <w:rPr>
                <w:rFonts w:ascii="Times New Roman" w:eastAsia="Times New Roman" w:hAnsi="Times New Roman" w:cs="Times New Roman"/>
                <w:color w:val="000000"/>
                <w:sz w:val="24"/>
                <w:szCs w:val="24"/>
                <w:lang w:eastAsia="pl-PL"/>
              </w:rPr>
            </w:pPr>
            <w:r w:rsidRPr="00415B3F">
              <w:rPr>
                <w:rFonts w:ascii="Arial" w:eastAsia="Times New Roman" w:hAnsi="Arial" w:cs="Arial"/>
                <w:b/>
                <w:bCs/>
                <w:color w:val="000000"/>
                <w:sz w:val="27"/>
                <w:szCs w:val="27"/>
                <w:lang w:eastAsia="pl-PL"/>
              </w:rPr>
              <w:t xml:space="preserve">WEZWANIE UPRAWNIONYCH DO ODBIORU </w:t>
            </w:r>
            <w:r w:rsidR="00A06BA5">
              <w:rPr>
                <w:rFonts w:ascii="Arial" w:eastAsia="Times New Roman" w:hAnsi="Arial" w:cs="Arial"/>
                <w:b/>
                <w:bCs/>
                <w:color w:val="000000"/>
                <w:sz w:val="27"/>
                <w:szCs w:val="27"/>
                <w:lang w:eastAsia="pl-PL"/>
              </w:rPr>
              <w:t>RZECZY</w:t>
            </w:r>
            <w:r w:rsidRPr="00415B3F">
              <w:rPr>
                <w:rFonts w:ascii="Times New Roman" w:eastAsia="Times New Roman" w:hAnsi="Times New Roman" w:cs="Times New Roman"/>
                <w:b/>
                <w:bCs/>
                <w:color w:val="000000"/>
                <w:sz w:val="24"/>
                <w:szCs w:val="24"/>
                <w:lang w:eastAsia="pl-PL"/>
              </w:rPr>
              <w:br/>
            </w:r>
            <w:r w:rsidRPr="00415B3F">
              <w:rPr>
                <w:rFonts w:ascii="Arial" w:eastAsia="Times New Roman" w:hAnsi="Arial" w:cs="Arial"/>
                <w:b/>
                <w:bCs/>
                <w:color w:val="000000"/>
                <w:sz w:val="27"/>
                <w:szCs w:val="27"/>
                <w:lang w:eastAsia="pl-PL"/>
              </w:rPr>
              <w:t>PRZECHOWYWANYCH PRZEZ BIURO RZECZY ZNALEZIONYCH</w:t>
            </w:r>
            <w:r w:rsidRPr="00415B3F">
              <w:rPr>
                <w:rFonts w:ascii="Arial" w:eastAsia="Times New Roman" w:hAnsi="Arial" w:cs="Arial"/>
                <w:b/>
                <w:bCs/>
                <w:color w:val="000000"/>
                <w:sz w:val="27"/>
                <w:szCs w:val="27"/>
                <w:lang w:eastAsia="pl-PL"/>
              </w:rPr>
              <w:br/>
            </w:r>
            <w:r>
              <w:rPr>
                <w:rFonts w:ascii="Arial" w:eastAsia="Times New Roman" w:hAnsi="Arial" w:cs="Arial"/>
                <w:b/>
                <w:bCs/>
                <w:color w:val="000000"/>
                <w:sz w:val="27"/>
                <w:szCs w:val="27"/>
                <w:lang w:eastAsia="pl-PL"/>
              </w:rPr>
              <w:t>Starostwa Powiatowego w Kartuzach,</w:t>
            </w:r>
            <w:r w:rsidRPr="00415B3F">
              <w:rPr>
                <w:rFonts w:ascii="Arial" w:eastAsia="Times New Roman" w:hAnsi="Arial" w:cs="Arial"/>
                <w:b/>
                <w:bCs/>
                <w:color w:val="000000"/>
                <w:sz w:val="27"/>
                <w:szCs w:val="27"/>
                <w:lang w:eastAsia="pl-PL"/>
              </w:rPr>
              <w:t xml:space="preserve"> Wydział Organizac</w:t>
            </w:r>
            <w:r>
              <w:rPr>
                <w:rFonts w:ascii="Arial" w:eastAsia="Times New Roman" w:hAnsi="Arial" w:cs="Arial"/>
                <w:b/>
                <w:bCs/>
                <w:color w:val="000000"/>
                <w:sz w:val="27"/>
                <w:szCs w:val="27"/>
                <w:lang w:eastAsia="pl-PL"/>
              </w:rPr>
              <w:t>yjny</w:t>
            </w:r>
            <w:r w:rsidRPr="00415B3F">
              <w:rPr>
                <w:rFonts w:ascii="Times New Roman" w:eastAsia="Times New Roman" w:hAnsi="Times New Roman" w:cs="Times New Roman"/>
                <w:b/>
                <w:bCs/>
                <w:color w:val="000000"/>
                <w:sz w:val="24"/>
                <w:szCs w:val="24"/>
                <w:lang w:eastAsia="pl-PL"/>
              </w:rPr>
              <w:br/>
            </w:r>
            <w:r w:rsidRPr="00415B3F">
              <w:rPr>
                <w:rFonts w:ascii="Arial" w:eastAsia="Times New Roman" w:hAnsi="Arial" w:cs="Arial"/>
                <w:b/>
                <w:bCs/>
                <w:color w:val="000000"/>
                <w:sz w:val="27"/>
                <w:szCs w:val="27"/>
                <w:lang w:eastAsia="pl-PL"/>
              </w:rPr>
              <w:t xml:space="preserve">       ul. </w:t>
            </w:r>
            <w:r>
              <w:rPr>
                <w:rFonts w:ascii="Arial" w:eastAsia="Times New Roman" w:hAnsi="Arial" w:cs="Arial"/>
                <w:b/>
                <w:bCs/>
                <w:color w:val="000000"/>
                <w:sz w:val="27"/>
                <w:szCs w:val="27"/>
                <w:lang w:eastAsia="pl-PL"/>
              </w:rPr>
              <w:t>Gdańska 26</w:t>
            </w:r>
            <w:r w:rsidRPr="00415B3F">
              <w:rPr>
                <w:rFonts w:ascii="Arial" w:eastAsia="Times New Roman" w:hAnsi="Arial" w:cs="Arial"/>
                <w:b/>
                <w:bCs/>
                <w:color w:val="000000"/>
                <w:sz w:val="27"/>
                <w:szCs w:val="27"/>
                <w:lang w:eastAsia="pl-PL"/>
              </w:rPr>
              <w:t xml:space="preserve">, </w:t>
            </w:r>
            <w:r>
              <w:rPr>
                <w:rFonts w:ascii="Arial" w:eastAsia="Times New Roman" w:hAnsi="Arial" w:cs="Arial"/>
                <w:b/>
                <w:bCs/>
                <w:color w:val="000000"/>
                <w:sz w:val="27"/>
                <w:szCs w:val="27"/>
                <w:lang w:eastAsia="pl-PL"/>
              </w:rPr>
              <w:t>83-300 Kartuzy</w:t>
            </w:r>
            <w:r w:rsidR="009A3D07">
              <w:rPr>
                <w:rFonts w:ascii="Arial" w:eastAsia="Times New Roman" w:hAnsi="Arial" w:cs="Arial"/>
                <w:b/>
                <w:bCs/>
                <w:color w:val="000000"/>
                <w:sz w:val="27"/>
                <w:szCs w:val="27"/>
                <w:lang w:eastAsia="pl-PL"/>
              </w:rPr>
              <w:t>,</w:t>
            </w:r>
            <w:r w:rsidRPr="00415B3F">
              <w:rPr>
                <w:rFonts w:ascii="Arial" w:eastAsia="Times New Roman" w:hAnsi="Arial" w:cs="Arial"/>
                <w:b/>
                <w:bCs/>
                <w:color w:val="000000"/>
                <w:sz w:val="27"/>
                <w:szCs w:val="27"/>
                <w:lang w:eastAsia="pl-PL"/>
              </w:rPr>
              <w:t xml:space="preserve"> pokój </w:t>
            </w:r>
            <w:r>
              <w:rPr>
                <w:rFonts w:ascii="Arial" w:eastAsia="Times New Roman" w:hAnsi="Arial" w:cs="Arial"/>
                <w:b/>
                <w:bCs/>
                <w:color w:val="000000"/>
                <w:sz w:val="27"/>
                <w:szCs w:val="27"/>
                <w:lang w:eastAsia="pl-PL"/>
              </w:rPr>
              <w:t>23</w:t>
            </w:r>
            <w:r w:rsidRPr="00415B3F">
              <w:rPr>
                <w:rFonts w:ascii="Arial" w:eastAsia="Times New Roman" w:hAnsi="Arial" w:cs="Arial"/>
                <w:b/>
                <w:bCs/>
                <w:color w:val="000000"/>
                <w:sz w:val="27"/>
                <w:szCs w:val="27"/>
                <w:lang w:eastAsia="pl-PL"/>
              </w:rPr>
              <w:t xml:space="preserve"> ,tel.</w:t>
            </w:r>
            <w:r>
              <w:rPr>
                <w:rFonts w:ascii="Arial" w:eastAsia="Times New Roman" w:hAnsi="Arial" w:cs="Arial"/>
                <w:b/>
                <w:bCs/>
                <w:color w:val="000000"/>
                <w:sz w:val="27"/>
                <w:szCs w:val="27"/>
                <w:lang w:eastAsia="pl-PL"/>
              </w:rPr>
              <w:t xml:space="preserve"> 58</w:t>
            </w:r>
            <w:r w:rsidRPr="00415B3F">
              <w:rPr>
                <w:rFonts w:ascii="Arial" w:eastAsia="Times New Roman" w:hAnsi="Arial" w:cs="Arial"/>
                <w:b/>
                <w:bCs/>
                <w:color w:val="000000"/>
                <w:sz w:val="27"/>
                <w:szCs w:val="27"/>
                <w:lang w:eastAsia="pl-PL"/>
              </w:rPr>
              <w:t xml:space="preserve"> </w:t>
            </w:r>
            <w:r>
              <w:rPr>
                <w:rFonts w:ascii="Arial" w:eastAsia="Times New Roman" w:hAnsi="Arial" w:cs="Arial"/>
                <w:b/>
                <w:bCs/>
                <w:color w:val="000000"/>
                <w:sz w:val="27"/>
                <w:szCs w:val="27"/>
                <w:lang w:eastAsia="pl-PL"/>
              </w:rPr>
              <w:t>6948265</w:t>
            </w:r>
          </w:p>
          <w:p w:rsidR="00415B3F" w:rsidRDefault="00415B3F" w:rsidP="00415B3F">
            <w:pPr>
              <w:spacing w:after="0" w:line="240" w:lineRule="auto"/>
              <w:jc w:val="center"/>
              <w:rPr>
                <w:rFonts w:ascii="Arial" w:eastAsia="Times New Roman" w:hAnsi="Arial" w:cs="Arial"/>
                <w:color w:val="000000"/>
                <w:sz w:val="27"/>
                <w:szCs w:val="27"/>
                <w:lang w:eastAsia="pl-PL"/>
              </w:rPr>
            </w:pPr>
            <w:r w:rsidRPr="00415B3F">
              <w:rPr>
                <w:rFonts w:ascii="Times New Roman" w:eastAsia="Times New Roman" w:hAnsi="Times New Roman" w:cs="Times New Roman"/>
                <w:color w:val="000000"/>
                <w:sz w:val="24"/>
                <w:szCs w:val="24"/>
                <w:lang w:eastAsia="pl-PL"/>
              </w:rPr>
              <w:br/>
            </w:r>
            <w:r w:rsidRPr="00415B3F">
              <w:rPr>
                <w:rFonts w:ascii="Arial" w:eastAsia="Times New Roman" w:hAnsi="Arial" w:cs="Arial"/>
                <w:color w:val="000000"/>
                <w:sz w:val="27"/>
                <w:szCs w:val="27"/>
                <w:lang w:eastAsia="pl-PL"/>
              </w:rPr>
              <w:t xml:space="preserve">Na podstawie art. </w:t>
            </w:r>
            <w:r w:rsidR="00C74CEA">
              <w:rPr>
                <w:rFonts w:ascii="Arial" w:eastAsia="Times New Roman" w:hAnsi="Arial" w:cs="Arial"/>
                <w:color w:val="000000"/>
                <w:sz w:val="27"/>
                <w:szCs w:val="27"/>
                <w:lang w:eastAsia="pl-PL"/>
              </w:rPr>
              <w:t>15</w:t>
            </w:r>
            <w:r w:rsidRPr="00415B3F">
              <w:rPr>
                <w:rFonts w:ascii="Arial" w:eastAsia="Times New Roman" w:hAnsi="Arial" w:cs="Arial"/>
                <w:color w:val="000000"/>
                <w:sz w:val="27"/>
                <w:szCs w:val="27"/>
                <w:lang w:eastAsia="pl-PL"/>
              </w:rPr>
              <w:t xml:space="preserve"> ust. </w:t>
            </w:r>
            <w:r w:rsidR="00C74CEA">
              <w:rPr>
                <w:rFonts w:ascii="Arial" w:eastAsia="Times New Roman" w:hAnsi="Arial" w:cs="Arial"/>
                <w:color w:val="000000"/>
                <w:sz w:val="27"/>
                <w:szCs w:val="27"/>
                <w:lang w:eastAsia="pl-PL"/>
              </w:rPr>
              <w:t>3</w:t>
            </w:r>
            <w:r w:rsidRPr="00415B3F">
              <w:rPr>
                <w:rFonts w:ascii="Arial" w:eastAsia="Times New Roman" w:hAnsi="Arial" w:cs="Arial"/>
                <w:color w:val="000000"/>
                <w:sz w:val="27"/>
                <w:szCs w:val="27"/>
                <w:lang w:eastAsia="pl-PL"/>
              </w:rPr>
              <w:t xml:space="preserve"> ustawy z dnia </w:t>
            </w:r>
            <w:r w:rsidR="00C74CEA">
              <w:rPr>
                <w:rFonts w:ascii="Arial" w:eastAsia="Times New Roman" w:hAnsi="Arial" w:cs="Arial"/>
                <w:color w:val="000000"/>
                <w:sz w:val="27"/>
                <w:szCs w:val="27"/>
                <w:lang w:eastAsia="pl-PL"/>
              </w:rPr>
              <w:t>20 marca 2015</w:t>
            </w:r>
            <w:r w:rsidRPr="00415B3F">
              <w:rPr>
                <w:rFonts w:ascii="Arial" w:eastAsia="Times New Roman" w:hAnsi="Arial" w:cs="Arial"/>
                <w:color w:val="000000"/>
                <w:sz w:val="27"/>
                <w:szCs w:val="27"/>
                <w:lang w:eastAsia="pl-PL"/>
              </w:rPr>
              <w:t xml:space="preserve"> roku o </w:t>
            </w:r>
            <w:r w:rsidR="00C74CEA">
              <w:rPr>
                <w:rFonts w:ascii="Arial" w:eastAsia="Times New Roman" w:hAnsi="Arial" w:cs="Arial"/>
                <w:color w:val="000000"/>
                <w:sz w:val="27"/>
                <w:szCs w:val="27"/>
                <w:lang w:eastAsia="pl-PL"/>
              </w:rPr>
              <w:t>rzeczach znalezionych</w:t>
            </w:r>
            <w:r w:rsidRPr="00415B3F">
              <w:rPr>
                <w:rFonts w:ascii="Arial" w:eastAsia="Times New Roman" w:hAnsi="Arial" w:cs="Arial"/>
                <w:color w:val="000000"/>
                <w:sz w:val="27"/>
                <w:szCs w:val="27"/>
                <w:lang w:eastAsia="pl-PL"/>
              </w:rPr>
              <w:t xml:space="preserve"> (Dz.U. z </w:t>
            </w:r>
            <w:r w:rsidR="00C74CEA">
              <w:rPr>
                <w:rFonts w:ascii="Arial" w:eastAsia="Times New Roman" w:hAnsi="Arial" w:cs="Arial"/>
                <w:color w:val="000000"/>
                <w:sz w:val="27"/>
                <w:szCs w:val="27"/>
                <w:lang w:eastAsia="pl-PL"/>
              </w:rPr>
              <w:t>2015</w:t>
            </w:r>
            <w:r w:rsidRPr="00415B3F">
              <w:rPr>
                <w:rFonts w:ascii="Arial" w:eastAsia="Times New Roman" w:hAnsi="Arial" w:cs="Arial"/>
                <w:color w:val="000000"/>
                <w:sz w:val="27"/>
                <w:szCs w:val="27"/>
                <w:lang w:eastAsia="pl-PL"/>
              </w:rPr>
              <w:t xml:space="preserve"> </w:t>
            </w:r>
            <w:r w:rsidR="00C74CEA">
              <w:rPr>
                <w:rFonts w:ascii="Arial" w:eastAsia="Times New Roman" w:hAnsi="Arial" w:cs="Arial"/>
                <w:color w:val="000000"/>
                <w:sz w:val="27"/>
                <w:szCs w:val="27"/>
                <w:lang w:eastAsia="pl-PL"/>
              </w:rPr>
              <w:t xml:space="preserve">r., </w:t>
            </w:r>
            <w:r w:rsidRPr="00415B3F">
              <w:rPr>
                <w:rFonts w:ascii="Arial" w:eastAsia="Times New Roman" w:hAnsi="Arial" w:cs="Arial"/>
                <w:color w:val="000000"/>
                <w:sz w:val="27"/>
                <w:szCs w:val="27"/>
                <w:lang w:eastAsia="pl-PL"/>
              </w:rPr>
              <w:t>poz.</w:t>
            </w:r>
            <w:r w:rsidR="00C74CEA">
              <w:rPr>
                <w:rFonts w:ascii="Arial" w:eastAsia="Times New Roman" w:hAnsi="Arial" w:cs="Arial"/>
                <w:color w:val="000000"/>
                <w:sz w:val="27"/>
                <w:szCs w:val="27"/>
                <w:lang w:eastAsia="pl-PL"/>
              </w:rPr>
              <w:t xml:space="preserve"> 397 </w:t>
            </w:r>
            <w:r w:rsidRPr="00415B3F">
              <w:rPr>
                <w:rFonts w:ascii="Arial" w:eastAsia="Times New Roman" w:hAnsi="Arial" w:cs="Arial"/>
                <w:b/>
                <w:bCs/>
                <w:color w:val="000000"/>
                <w:sz w:val="27"/>
                <w:szCs w:val="27"/>
                <w:lang w:eastAsia="pl-PL"/>
              </w:rPr>
              <w:t>wzywam</w:t>
            </w:r>
            <w:r w:rsidRPr="00415B3F">
              <w:rPr>
                <w:rFonts w:ascii="Arial" w:eastAsia="Times New Roman" w:hAnsi="Arial" w:cs="Arial"/>
                <w:color w:val="000000"/>
                <w:sz w:val="27"/>
                <w:szCs w:val="27"/>
                <w:lang w:eastAsia="pl-PL"/>
              </w:rPr>
              <w:t xml:space="preserve"> osoby uprawnione (właścicieli  lub osoby posiadające inny tytuł prawny po jego wykazaniu stosownym dokumentem) </w:t>
            </w:r>
            <w:r w:rsidRPr="00415B3F">
              <w:rPr>
                <w:rFonts w:ascii="Arial" w:eastAsia="Times New Roman" w:hAnsi="Arial" w:cs="Arial"/>
                <w:b/>
                <w:bCs/>
                <w:color w:val="000000"/>
                <w:sz w:val="27"/>
                <w:szCs w:val="27"/>
                <w:lang w:eastAsia="pl-PL"/>
              </w:rPr>
              <w:t>do niezwłocznego odbioru</w:t>
            </w:r>
            <w:r w:rsidRPr="00415B3F">
              <w:rPr>
                <w:rFonts w:ascii="Arial" w:eastAsia="Times New Roman" w:hAnsi="Arial" w:cs="Arial"/>
                <w:color w:val="000000"/>
                <w:sz w:val="27"/>
                <w:szCs w:val="27"/>
                <w:lang w:eastAsia="pl-PL"/>
              </w:rPr>
              <w:t xml:space="preserve"> niżej wymienionych </w:t>
            </w:r>
            <w:r w:rsidR="00C74CEA">
              <w:rPr>
                <w:rFonts w:ascii="Arial" w:eastAsia="Times New Roman" w:hAnsi="Arial" w:cs="Arial"/>
                <w:color w:val="000000"/>
                <w:sz w:val="27"/>
                <w:szCs w:val="27"/>
                <w:lang w:eastAsia="pl-PL"/>
              </w:rPr>
              <w:t>rzeczy</w:t>
            </w:r>
            <w:r w:rsidRPr="00415B3F">
              <w:rPr>
                <w:rFonts w:ascii="Arial" w:eastAsia="Times New Roman" w:hAnsi="Arial" w:cs="Arial"/>
                <w:color w:val="000000"/>
                <w:sz w:val="27"/>
                <w:szCs w:val="27"/>
                <w:lang w:eastAsia="pl-PL"/>
              </w:rPr>
              <w:t xml:space="preserve"> przechowywanych przez Biuro Rzeczy Znalezionych </w:t>
            </w:r>
          </w:p>
          <w:p w:rsidR="00415B3F" w:rsidRPr="00415B3F" w:rsidRDefault="00415B3F" w:rsidP="00415B3F">
            <w:pPr>
              <w:spacing w:after="0" w:line="240" w:lineRule="auto"/>
              <w:jc w:val="center"/>
              <w:rPr>
                <w:rFonts w:ascii="Arial" w:eastAsia="Times New Roman" w:hAnsi="Arial" w:cs="Arial"/>
                <w:color w:val="000000"/>
                <w:sz w:val="27"/>
                <w:szCs w:val="27"/>
                <w:lang w:eastAsia="pl-PL"/>
              </w:rPr>
            </w:pPr>
            <w:r w:rsidRPr="00415B3F">
              <w:rPr>
                <w:rFonts w:ascii="Arial" w:eastAsia="Times New Roman" w:hAnsi="Arial" w:cs="Arial"/>
                <w:bCs/>
                <w:color w:val="000000"/>
                <w:sz w:val="27"/>
                <w:szCs w:val="27"/>
                <w:lang w:eastAsia="pl-PL"/>
              </w:rPr>
              <w:t>Starostwa Powiatowego w Kartuzach</w:t>
            </w:r>
          </w:p>
        </w:tc>
      </w:tr>
      <w:tr w:rsidR="00415B3F" w:rsidRPr="00415B3F" w:rsidTr="0018647C">
        <w:trPr>
          <w:tblCellSpacing w:w="15" w:type="dxa"/>
        </w:trPr>
        <w:tc>
          <w:tcPr>
            <w:tcW w:w="0" w:type="auto"/>
            <w:vAlign w:val="center"/>
            <w:hideMark/>
          </w:tcPr>
          <w:p w:rsidR="00415B3F" w:rsidRPr="00415B3F" w:rsidRDefault="00415B3F" w:rsidP="00415B3F">
            <w:pPr>
              <w:spacing w:after="240" w:line="240" w:lineRule="auto"/>
              <w:jc w:val="center"/>
              <w:rPr>
                <w:rFonts w:ascii="Times New Roman" w:eastAsia="Times New Roman" w:hAnsi="Times New Roman" w:cs="Times New Roman"/>
                <w:color w:val="000000"/>
                <w:sz w:val="24"/>
                <w:szCs w:val="24"/>
                <w:lang w:eastAsia="pl-PL"/>
              </w:rPr>
            </w:pPr>
          </w:p>
        </w:tc>
      </w:tr>
    </w:tbl>
    <w:p w:rsidR="00415B3F" w:rsidRPr="00415B3F" w:rsidRDefault="00415B3F" w:rsidP="00415B3F">
      <w:pPr>
        <w:shd w:val="clear" w:color="auto" w:fill="FFFFFF"/>
        <w:spacing w:after="0" w:line="240" w:lineRule="auto"/>
        <w:rPr>
          <w:rFonts w:ascii="Times New Roman" w:eastAsia="Times New Roman" w:hAnsi="Times New Roman" w:cs="Times New Roman"/>
          <w:vanish/>
          <w:color w:val="000000"/>
          <w:sz w:val="17"/>
          <w:szCs w:val="17"/>
          <w:lang w:eastAsia="pl-PL"/>
        </w:rPr>
      </w:pPr>
    </w:p>
    <w:tbl>
      <w:tblPr>
        <w:tblStyle w:val="Tabela-Siatka"/>
        <w:tblW w:w="0" w:type="auto"/>
        <w:tblLook w:val="04A0" w:firstRow="1" w:lastRow="0" w:firstColumn="1" w:lastColumn="0" w:noHBand="0" w:noVBand="1"/>
      </w:tblPr>
      <w:tblGrid>
        <w:gridCol w:w="539"/>
        <w:gridCol w:w="816"/>
        <w:gridCol w:w="3667"/>
        <w:gridCol w:w="2253"/>
        <w:gridCol w:w="1787"/>
      </w:tblGrid>
      <w:tr w:rsidR="009C6B3D" w:rsidTr="00A06BA5">
        <w:tc>
          <w:tcPr>
            <w:tcW w:w="539" w:type="dxa"/>
          </w:tcPr>
          <w:p w:rsidR="009C6B3D" w:rsidRPr="00A05CB7" w:rsidRDefault="009C6B3D" w:rsidP="009C6B3D">
            <w:pPr>
              <w:jc w:val="center"/>
              <w:rPr>
                <w:rFonts w:ascii="Times New Roman" w:eastAsia="Times New Roman" w:hAnsi="Times New Roman" w:cs="Times New Roman"/>
                <w:color w:val="000000"/>
                <w:sz w:val="20"/>
                <w:szCs w:val="20"/>
                <w:lang w:eastAsia="pl-PL"/>
              </w:rPr>
            </w:pPr>
            <w:r w:rsidRPr="00A05CB7">
              <w:rPr>
                <w:rFonts w:ascii="Times New Roman" w:eastAsia="Times New Roman" w:hAnsi="Times New Roman" w:cs="Times New Roman"/>
                <w:color w:val="000000"/>
                <w:sz w:val="20"/>
                <w:szCs w:val="20"/>
                <w:lang w:eastAsia="pl-PL"/>
              </w:rPr>
              <w:t>L.p.</w:t>
            </w:r>
          </w:p>
        </w:tc>
        <w:tc>
          <w:tcPr>
            <w:tcW w:w="816" w:type="dxa"/>
          </w:tcPr>
          <w:p w:rsidR="009C6B3D" w:rsidRPr="00A05CB7" w:rsidRDefault="009C6B3D" w:rsidP="009C6B3D">
            <w:pPr>
              <w:jc w:val="center"/>
              <w:rPr>
                <w:rFonts w:ascii="Times New Roman" w:eastAsia="Times New Roman" w:hAnsi="Times New Roman" w:cs="Times New Roman"/>
                <w:color w:val="000000"/>
                <w:sz w:val="20"/>
                <w:szCs w:val="20"/>
                <w:lang w:eastAsia="pl-PL"/>
              </w:rPr>
            </w:pPr>
            <w:r w:rsidRPr="00A05CB7">
              <w:rPr>
                <w:rFonts w:ascii="Times New Roman" w:eastAsia="Times New Roman" w:hAnsi="Times New Roman" w:cs="Times New Roman"/>
                <w:color w:val="000000"/>
                <w:sz w:val="20"/>
                <w:szCs w:val="20"/>
                <w:lang w:eastAsia="pl-PL"/>
              </w:rPr>
              <w:t>Nr rejestru</w:t>
            </w:r>
          </w:p>
        </w:tc>
        <w:tc>
          <w:tcPr>
            <w:tcW w:w="3667" w:type="dxa"/>
          </w:tcPr>
          <w:p w:rsidR="009C6B3D" w:rsidRPr="00A05CB7" w:rsidRDefault="009C6B3D" w:rsidP="00F96CB1">
            <w:pPr>
              <w:jc w:val="center"/>
              <w:rPr>
                <w:rFonts w:ascii="Times New Roman" w:eastAsia="Times New Roman" w:hAnsi="Times New Roman" w:cs="Times New Roman"/>
                <w:color w:val="000000"/>
                <w:sz w:val="20"/>
                <w:szCs w:val="20"/>
                <w:lang w:eastAsia="pl-PL"/>
              </w:rPr>
            </w:pPr>
            <w:r w:rsidRPr="00A05CB7">
              <w:rPr>
                <w:rFonts w:ascii="Times New Roman" w:eastAsia="Times New Roman" w:hAnsi="Times New Roman" w:cs="Times New Roman"/>
                <w:color w:val="000000"/>
                <w:sz w:val="20"/>
                <w:szCs w:val="20"/>
                <w:lang w:eastAsia="pl-PL"/>
              </w:rPr>
              <w:t>Opis rzeczy</w:t>
            </w:r>
          </w:p>
        </w:tc>
        <w:tc>
          <w:tcPr>
            <w:tcW w:w="2253" w:type="dxa"/>
          </w:tcPr>
          <w:p w:rsidR="009C6B3D" w:rsidRPr="00A05CB7" w:rsidRDefault="009C6B3D" w:rsidP="00F96CB1">
            <w:pPr>
              <w:jc w:val="center"/>
              <w:rPr>
                <w:rFonts w:ascii="Times New Roman" w:eastAsia="Times New Roman" w:hAnsi="Times New Roman" w:cs="Times New Roman"/>
                <w:color w:val="000000"/>
                <w:sz w:val="20"/>
                <w:szCs w:val="20"/>
                <w:lang w:eastAsia="pl-PL"/>
              </w:rPr>
            </w:pPr>
            <w:r w:rsidRPr="00A05CB7">
              <w:rPr>
                <w:rFonts w:ascii="Times New Roman" w:eastAsia="Times New Roman" w:hAnsi="Times New Roman" w:cs="Times New Roman"/>
                <w:color w:val="000000"/>
                <w:sz w:val="20"/>
                <w:szCs w:val="20"/>
                <w:lang w:eastAsia="pl-PL"/>
              </w:rPr>
              <w:t>Miejsce znalezienia</w:t>
            </w:r>
          </w:p>
        </w:tc>
        <w:tc>
          <w:tcPr>
            <w:tcW w:w="1787" w:type="dxa"/>
          </w:tcPr>
          <w:p w:rsidR="009C6B3D" w:rsidRPr="00A05CB7" w:rsidRDefault="009C6B3D" w:rsidP="00F96CB1">
            <w:pPr>
              <w:jc w:val="center"/>
              <w:rPr>
                <w:rFonts w:ascii="Times New Roman" w:eastAsia="Times New Roman" w:hAnsi="Times New Roman" w:cs="Times New Roman"/>
                <w:color w:val="000000"/>
                <w:sz w:val="20"/>
                <w:szCs w:val="20"/>
                <w:lang w:eastAsia="pl-PL"/>
              </w:rPr>
            </w:pPr>
            <w:r w:rsidRPr="00A05CB7">
              <w:rPr>
                <w:rFonts w:ascii="Times New Roman" w:eastAsia="Times New Roman" w:hAnsi="Times New Roman" w:cs="Times New Roman"/>
                <w:color w:val="000000"/>
                <w:sz w:val="20"/>
                <w:szCs w:val="20"/>
                <w:lang w:eastAsia="pl-PL"/>
              </w:rPr>
              <w:t>Data znalezienia</w:t>
            </w:r>
          </w:p>
        </w:tc>
      </w:tr>
      <w:tr w:rsidR="00201ED2" w:rsidTr="00A06BA5">
        <w:tc>
          <w:tcPr>
            <w:tcW w:w="539" w:type="dxa"/>
          </w:tcPr>
          <w:p w:rsidR="00201ED2" w:rsidRPr="00A05CB7" w:rsidRDefault="00992643" w:rsidP="006B0746">
            <w:pPr>
              <w:jc w:val="center"/>
              <w:rPr>
                <w:rFonts w:ascii="Times New Roman" w:eastAsia="Times New Roman" w:hAnsi="Times New Roman" w:cs="Times New Roman"/>
                <w:color w:val="000000"/>
                <w:sz w:val="20"/>
                <w:szCs w:val="20"/>
                <w:lang w:eastAsia="pl-PL"/>
              </w:rPr>
            </w:pPr>
            <w:r w:rsidRPr="00A06BA5">
              <w:rPr>
                <w:rFonts w:ascii="Times New Roman" w:eastAsia="Times New Roman" w:hAnsi="Times New Roman" w:cs="Times New Roman"/>
                <w:color w:val="000000"/>
                <w:sz w:val="20"/>
                <w:szCs w:val="20"/>
                <w:lang w:eastAsia="pl-PL"/>
              </w:rPr>
              <w:t>1</w:t>
            </w:r>
            <w:r w:rsidR="00A06BA5">
              <w:rPr>
                <w:rFonts w:ascii="Times New Roman" w:eastAsia="Times New Roman" w:hAnsi="Times New Roman" w:cs="Times New Roman"/>
                <w:color w:val="000000"/>
                <w:sz w:val="20"/>
                <w:szCs w:val="20"/>
                <w:lang w:eastAsia="pl-PL"/>
              </w:rPr>
              <w:t>.</w:t>
            </w:r>
          </w:p>
        </w:tc>
        <w:tc>
          <w:tcPr>
            <w:tcW w:w="816" w:type="dxa"/>
          </w:tcPr>
          <w:p w:rsidR="00201ED2" w:rsidRPr="00A05CB7" w:rsidRDefault="0018647C" w:rsidP="006B0746">
            <w:pPr>
              <w:jc w:val="center"/>
              <w:rPr>
                <w:rFonts w:ascii="Times New Roman" w:eastAsia="Times New Roman" w:hAnsi="Times New Roman" w:cs="Times New Roman"/>
                <w:color w:val="000000"/>
                <w:sz w:val="20"/>
                <w:szCs w:val="20"/>
                <w:lang w:eastAsia="pl-PL"/>
              </w:rPr>
            </w:pPr>
            <w:r w:rsidRPr="00A05CB7">
              <w:rPr>
                <w:rFonts w:ascii="Times New Roman" w:eastAsia="Times New Roman" w:hAnsi="Times New Roman" w:cs="Times New Roman"/>
                <w:color w:val="000000"/>
                <w:sz w:val="20"/>
                <w:szCs w:val="20"/>
                <w:lang w:eastAsia="pl-PL"/>
              </w:rPr>
              <w:t>64</w:t>
            </w:r>
          </w:p>
        </w:tc>
        <w:tc>
          <w:tcPr>
            <w:tcW w:w="3667" w:type="dxa"/>
          </w:tcPr>
          <w:p w:rsidR="00201ED2" w:rsidRPr="00A05CB7" w:rsidRDefault="0018647C" w:rsidP="006B0746">
            <w:pPr>
              <w:rPr>
                <w:rFonts w:ascii="Times New Roman" w:eastAsia="Times New Roman" w:hAnsi="Times New Roman" w:cs="Times New Roman"/>
                <w:color w:val="000000"/>
                <w:sz w:val="20"/>
                <w:szCs w:val="20"/>
                <w:lang w:eastAsia="pl-PL"/>
              </w:rPr>
            </w:pPr>
            <w:r w:rsidRPr="00A05CB7">
              <w:rPr>
                <w:rFonts w:ascii="Times New Roman" w:eastAsia="Times New Roman" w:hAnsi="Times New Roman" w:cs="Times New Roman"/>
                <w:color w:val="000000"/>
                <w:sz w:val="20"/>
                <w:szCs w:val="20"/>
                <w:lang w:eastAsia="pl-PL"/>
              </w:rPr>
              <w:t>Telefon komórkowy</w:t>
            </w:r>
          </w:p>
        </w:tc>
        <w:tc>
          <w:tcPr>
            <w:tcW w:w="2253" w:type="dxa"/>
          </w:tcPr>
          <w:p w:rsidR="00201ED2" w:rsidRPr="00A05CB7" w:rsidRDefault="0018647C" w:rsidP="006B0746">
            <w:pPr>
              <w:jc w:val="center"/>
              <w:rPr>
                <w:rFonts w:ascii="Times New Roman" w:eastAsia="Times New Roman" w:hAnsi="Times New Roman" w:cs="Times New Roman"/>
                <w:color w:val="000000"/>
                <w:sz w:val="20"/>
                <w:szCs w:val="20"/>
                <w:lang w:eastAsia="pl-PL"/>
              </w:rPr>
            </w:pPr>
            <w:r w:rsidRPr="00A05CB7">
              <w:rPr>
                <w:rFonts w:ascii="Times New Roman" w:eastAsia="Times New Roman" w:hAnsi="Times New Roman" w:cs="Times New Roman"/>
                <w:color w:val="000000"/>
                <w:sz w:val="20"/>
                <w:szCs w:val="20"/>
                <w:lang w:eastAsia="pl-PL"/>
              </w:rPr>
              <w:t>Dzierżążno</w:t>
            </w:r>
          </w:p>
        </w:tc>
        <w:tc>
          <w:tcPr>
            <w:tcW w:w="1787" w:type="dxa"/>
          </w:tcPr>
          <w:p w:rsidR="00201ED2" w:rsidRPr="00A05CB7" w:rsidRDefault="0018647C" w:rsidP="006B0746">
            <w:pPr>
              <w:jc w:val="center"/>
              <w:rPr>
                <w:rFonts w:ascii="Times New Roman" w:eastAsia="Times New Roman" w:hAnsi="Times New Roman" w:cs="Times New Roman"/>
                <w:color w:val="000000"/>
                <w:sz w:val="20"/>
                <w:szCs w:val="20"/>
                <w:lang w:eastAsia="pl-PL"/>
              </w:rPr>
            </w:pPr>
            <w:r w:rsidRPr="00A05CB7">
              <w:rPr>
                <w:rFonts w:ascii="Times New Roman" w:eastAsia="Times New Roman" w:hAnsi="Times New Roman" w:cs="Times New Roman"/>
                <w:color w:val="000000"/>
                <w:sz w:val="20"/>
                <w:szCs w:val="20"/>
                <w:lang w:eastAsia="pl-PL"/>
              </w:rPr>
              <w:t>08.08.2015 r.</w:t>
            </w:r>
          </w:p>
        </w:tc>
      </w:tr>
      <w:tr w:rsidR="00C5458F" w:rsidTr="00A06BA5">
        <w:tc>
          <w:tcPr>
            <w:tcW w:w="539" w:type="dxa"/>
          </w:tcPr>
          <w:p w:rsidR="00C5458F" w:rsidRPr="00A05CB7" w:rsidRDefault="00992643" w:rsidP="00A06BA5">
            <w:pPr>
              <w:tabs>
                <w:tab w:val="center" w:pos="137"/>
              </w:tabs>
              <w:rPr>
                <w:rFonts w:ascii="Times New Roman" w:eastAsia="Times New Roman" w:hAnsi="Times New Roman" w:cs="Times New Roman"/>
                <w:color w:val="000000"/>
                <w:sz w:val="20"/>
                <w:szCs w:val="20"/>
                <w:lang w:eastAsia="pl-PL"/>
              </w:rPr>
            </w:pPr>
            <w:r w:rsidRPr="00A05CB7">
              <w:rPr>
                <w:rFonts w:ascii="Times New Roman" w:eastAsia="Times New Roman" w:hAnsi="Times New Roman" w:cs="Times New Roman"/>
                <w:color w:val="000000"/>
                <w:sz w:val="20"/>
                <w:szCs w:val="20"/>
                <w:lang w:eastAsia="pl-PL"/>
              </w:rPr>
              <w:tab/>
              <w:t>2</w:t>
            </w:r>
          </w:p>
        </w:tc>
        <w:tc>
          <w:tcPr>
            <w:tcW w:w="816" w:type="dxa"/>
          </w:tcPr>
          <w:p w:rsidR="00C5458F" w:rsidRPr="00A05CB7" w:rsidRDefault="0018647C" w:rsidP="0018647C">
            <w:pPr>
              <w:jc w:val="center"/>
              <w:rPr>
                <w:rFonts w:ascii="Times New Roman" w:eastAsia="Times New Roman" w:hAnsi="Times New Roman" w:cs="Times New Roman"/>
                <w:color w:val="000000"/>
                <w:sz w:val="20"/>
                <w:szCs w:val="20"/>
                <w:lang w:eastAsia="pl-PL"/>
              </w:rPr>
            </w:pPr>
            <w:r w:rsidRPr="00A05CB7">
              <w:rPr>
                <w:rFonts w:ascii="Times New Roman" w:eastAsia="Times New Roman" w:hAnsi="Times New Roman" w:cs="Times New Roman"/>
                <w:color w:val="000000"/>
                <w:sz w:val="20"/>
                <w:szCs w:val="20"/>
                <w:lang w:eastAsia="pl-PL"/>
              </w:rPr>
              <w:t>66</w:t>
            </w:r>
          </w:p>
        </w:tc>
        <w:tc>
          <w:tcPr>
            <w:tcW w:w="3667" w:type="dxa"/>
          </w:tcPr>
          <w:p w:rsidR="00C5458F" w:rsidRPr="00A05CB7" w:rsidRDefault="0018647C" w:rsidP="00C5458F">
            <w:pPr>
              <w:rPr>
                <w:rFonts w:ascii="Times New Roman" w:eastAsia="Times New Roman" w:hAnsi="Times New Roman" w:cs="Times New Roman"/>
                <w:color w:val="000000"/>
                <w:sz w:val="20"/>
                <w:szCs w:val="20"/>
                <w:lang w:eastAsia="pl-PL"/>
              </w:rPr>
            </w:pPr>
            <w:r w:rsidRPr="00A05CB7">
              <w:rPr>
                <w:rFonts w:ascii="Times New Roman" w:eastAsia="Times New Roman" w:hAnsi="Times New Roman" w:cs="Times New Roman"/>
                <w:color w:val="000000"/>
                <w:sz w:val="20"/>
                <w:szCs w:val="20"/>
                <w:lang w:eastAsia="pl-PL"/>
              </w:rPr>
              <w:t>Pieniądze</w:t>
            </w:r>
          </w:p>
        </w:tc>
        <w:tc>
          <w:tcPr>
            <w:tcW w:w="2253" w:type="dxa"/>
          </w:tcPr>
          <w:p w:rsidR="00C5458F" w:rsidRPr="00A05CB7" w:rsidRDefault="0018647C" w:rsidP="0018647C">
            <w:pPr>
              <w:jc w:val="center"/>
              <w:rPr>
                <w:rFonts w:ascii="Times New Roman" w:eastAsia="Times New Roman" w:hAnsi="Times New Roman" w:cs="Times New Roman"/>
                <w:color w:val="000000"/>
                <w:sz w:val="20"/>
                <w:szCs w:val="20"/>
                <w:lang w:eastAsia="pl-PL"/>
              </w:rPr>
            </w:pPr>
            <w:r w:rsidRPr="00A05CB7">
              <w:rPr>
                <w:rFonts w:ascii="Times New Roman" w:eastAsia="Times New Roman" w:hAnsi="Times New Roman" w:cs="Times New Roman"/>
                <w:color w:val="000000"/>
                <w:sz w:val="20"/>
                <w:szCs w:val="20"/>
                <w:lang w:eastAsia="pl-PL"/>
              </w:rPr>
              <w:t xml:space="preserve">Kartuzy, ul. </w:t>
            </w:r>
            <w:proofErr w:type="spellStart"/>
            <w:r w:rsidRPr="00A05CB7">
              <w:rPr>
                <w:rFonts w:ascii="Times New Roman" w:eastAsia="Times New Roman" w:hAnsi="Times New Roman" w:cs="Times New Roman"/>
                <w:color w:val="000000"/>
                <w:sz w:val="20"/>
                <w:szCs w:val="20"/>
                <w:lang w:eastAsia="pl-PL"/>
              </w:rPr>
              <w:t>Mściwoja</w:t>
            </w:r>
            <w:proofErr w:type="spellEnd"/>
            <w:r w:rsidRPr="00A05CB7">
              <w:rPr>
                <w:rFonts w:ascii="Times New Roman" w:eastAsia="Times New Roman" w:hAnsi="Times New Roman" w:cs="Times New Roman"/>
                <w:color w:val="000000"/>
                <w:sz w:val="20"/>
                <w:szCs w:val="20"/>
                <w:lang w:eastAsia="pl-PL"/>
              </w:rPr>
              <w:t xml:space="preserve"> II</w:t>
            </w:r>
          </w:p>
        </w:tc>
        <w:tc>
          <w:tcPr>
            <w:tcW w:w="1787" w:type="dxa"/>
          </w:tcPr>
          <w:p w:rsidR="00C5458F" w:rsidRPr="00A05CB7" w:rsidRDefault="0018647C" w:rsidP="00C5458F">
            <w:pPr>
              <w:jc w:val="center"/>
              <w:rPr>
                <w:rFonts w:ascii="Times New Roman" w:eastAsia="Times New Roman" w:hAnsi="Times New Roman" w:cs="Times New Roman"/>
                <w:color w:val="000000"/>
                <w:sz w:val="20"/>
                <w:szCs w:val="20"/>
                <w:lang w:eastAsia="pl-PL"/>
              </w:rPr>
            </w:pPr>
            <w:r w:rsidRPr="00A05CB7">
              <w:rPr>
                <w:rFonts w:ascii="Times New Roman" w:eastAsia="Times New Roman" w:hAnsi="Times New Roman" w:cs="Times New Roman"/>
                <w:color w:val="000000"/>
                <w:sz w:val="20"/>
                <w:szCs w:val="20"/>
                <w:lang w:eastAsia="pl-PL"/>
              </w:rPr>
              <w:t>15.10.2015 r.</w:t>
            </w:r>
          </w:p>
        </w:tc>
      </w:tr>
    </w:tbl>
    <w:p w:rsidR="00415B3F" w:rsidRPr="00415B3F" w:rsidRDefault="00415B3F" w:rsidP="00415B3F">
      <w:pPr>
        <w:shd w:val="clear" w:color="auto" w:fill="FFFFFF"/>
        <w:spacing w:after="0" w:line="240" w:lineRule="auto"/>
        <w:rPr>
          <w:rFonts w:ascii="Times New Roman" w:eastAsia="Times New Roman" w:hAnsi="Times New Roman" w:cs="Times New Roman"/>
          <w:color w:val="000000"/>
          <w:sz w:val="17"/>
          <w:szCs w:val="17"/>
          <w:lang w:eastAsia="pl-PL"/>
        </w:rPr>
      </w:pPr>
    </w:p>
    <w:p w:rsidR="005E1411" w:rsidRPr="005E1411" w:rsidRDefault="005E1411" w:rsidP="005E1411">
      <w:pPr>
        <w:ind w:left="284" w:hanging="284"/>
        <w:rPr>
          <w:rFonts w:ascii="Arial" w:eastAsia="Times New Roman" w:hAnsi="Arial" w:cs="Arial"/>
          <w:color w:val="000000"/>
          <w:sz w:val="24"/>
          <w:szCs w:val="24"/>
          <w:lang w:eastAsia="pl-PL"/>
        </w:rPr>
      </w:pPr>
      <w:r w:rsidRPr="005E1411">
        <w:rPr>
          <w:rFonts w:ascii="Arial" w:eastAsia="Times New Roman" w:hAnsi="Arial" w:cs="Arial"/>
          <w:color w:val="000000"/>
          <w:sz w:val="24"/>
          <w:szCs w:val="24"/>
          <w:lang w:eastAsia="pl-PL"/>
        </w:rPr>
        <w:t>Jednocześnie informuje się, że:</w:t>
      </w:r>
    </w:p>
    <w:p w:rsidR="005E1411" w:rsidRPr="005E1411" w:rsidRDefault="00415B3F" w:rsidP="005E1411">
      <w:pPr>
        <w:ind w:left="284" w:hanging="284"/>
        <w:rPr>
          <w:rFonts w:ascii="Arial" w:eastAsia="Times New Roman" w:hAnsi="Arial" w:cs="Arial"/>
          <w:color w:val="000000"/>
          <w:sz w:val="24"/>
          <w:szCs w:val="24"/>
          <w:lang w:eastAsia="pl-PL"/>
        </w:rPr>
      </w:pPr>
      <w:r w:rsidRPr="005E1411">
        <w:rPr>
          <w:rFonts w:ascii="Arial" w:eastAsia="Times New Roman" w:hAnsi="Arial" w:cs="Arial"/>
          <w:color w:val="000000"/>
          <w:sz w:val="24"/>
          <w:szCs w:val="24"/>
          <w:lang w:eastAsia="pl-PL"/>
        </w:rPr>
        <w:t xml:space="preserve">1. Osoba uprawniona do odbioru </w:t>
      </w:r>
      <w:r w:rsidR="005E1411" w:rsidRPr="005E1411">
        <w:rPr>
          <w:rFonts w:ascii="Arial" w:eastAsia="Times New Roman" w:hAnsi="Arial" w:cs="Arial"/>
          <w:color w:val="000000"/>
          <w:sz w:val="24"/>
          <w:szCs w:val="24"/>
          <w:lang w:eastAsia="pl-PL"/>
        </w:rPr>
        <w:t>rzeczy</w:t>
      </w:r>
      <w:r w:rsidRPr="005E1411">
        <w:rPr>
          <w:rFonts w:ascii="Arial" w:eastAsia="Times New Roman" w:hAnsi="Arial" w:cs="Arial"/>
          <w:color w:val="000000"/>
          <w:sz w:val="24"/>
          <w:szCs w:val="24"/>
          <w:lang w:eastAsia="pl-PL"/>
        </w:rPr>
        <w:t xml:space="preserve"> winna stawić się osobiście lub przez pełnomocnika i złożyć pisemne oświadczenie z opisem rzeczy zagubionej w celu jej identyfikacji. Rzecz zostanie wydana pod warunkiem dokładnego określenia jej wyglądu, znaków szczególnych i podania cech świadczących, że przedmiot jest własnością danej osoby ( numery se</w:t>
      </w:r>
      <w:r w:rsidR="005E1411" w:rsidRPr="005E1411">
        <w:rPr>
          <w:rFonts w:ascii="Arial" w:eastAsia="Times New Roman" w:hAnsi="Arial" w:cs="Arial"/>
          <w:color w:val="000000"/>
          <w:sz w:val="24"/>
          <w:szCs w:val="24"/>
          <w:lang w:eastAsia="pl-PL"/>
        </w:rPr>
        <w:t>ryjne, własne oznaczenia itp.).</w:t>
      </w:r>
    </w:p>
    <w:p w:rsidR="005E1411" w:rsidRPr="005E1411" w:rsidRDefault="00415B3F" w:rsidP="005E1411">
      <w:pPr>
        <w:ind w:left="284" w:hanging="284"/>
        <w:rPr>
          <w:rFonts w:ascii="Arial" w:eastAsia="Times New Roman" w:hAnsi="Arial" w:cs="Arial"/>
          <w:sz w:val="24"/>
          <w:szCs w:val="24"/>
          <w:lang w:eastAsia="pl-PL"/>
        </w:rPr>
      </w:pPr>
      <w:r w:rsidRPr="005E1411">
        <w:rPr>
          <w:rFonts w:ascii="Arial" w:eastAsia="Times New Roman" w:hAnsi="Arial" w:cs="Arial"/>
          <w:color w:val="000000"/>
          <w:sz w:val="24"/>
          <w:szCs w:val="24"/>
          <w:lang w:eastAsia="pl-PL"/>
        </w:rPr>
        <w:t>2.</w:t>
      </w:r>
      <w:r w:rsidR="005E1411" w:rsidRPr="005E1411">
        <w:rPr>
          <w:rFonts w:ascii="Arial" w:eastAsia="Times New Roman" w:hAnsi="Arial" w:cs="Arial"/>
          <w:color w:val="000000"/>
          <w:sz w:val="24"/>
          <w:szCs w:val="24"/>
          <w:lang w:eastAsia="pl-PL"/>
        </w:rPr>
        <w:t xml:space="preserve"> </w:t>
      </w:r>
      <w:r w:rsidR="005E1411" w:rsidRPr="005E1411">
        <w:rPr>
          <w:rFonts w:ascii="Arial" w:eastAsia="Times New Roman" w:hAnsi="Arial" w:cs="Arial"/>
          <w:sz w:val="24"/>
          <w:szCs w:val="24"/>
          <w:lang w:eastAsia="pl-PL"/>
        </w:rPr>
        <w:t>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w:t>
      </w:r>
    </w:p>
    <w:p w:rsidR="005E1411" w:rsidRPr="005E1411" w:rsidRDefault="005E1411" w:rsidP="005E1411">
      <w:pPr>
        <w:spacing w:after="0" w:line="240" w:lineRule="auto"/>
        <w:ind w:left="284" w:hanging="284"/>
        <w:rPr>
          <w:rFonts w:ascii="Arial" w:eastAsia="Times New Roman" w:hAnsi="Arial" w:cs="Arial"/>
          <w:sz w:val="24"/>
          <w:szCs w:val="24"/>
          <w:lang w:eastAsia="pl-PL"/>
        </w:rPr>
      </w:pPr>
      <w:r w:rsidRPr="005E1411">
        <w:rPr>
          <w:rFonts w:ascii="Arial" w:eastAsia="Times New Roman" w:hAnsi="Arial" w:cs="Arial"/>
          <w:sz w:val="24"/>
          <w:szCs w:val="24"/>
          <w:lang w:eastAsia="pl-PL"/>
        </w:rPr>
        <w:t>3. Rzecz znaleziona będąca zabytkiem lub materiałem archiwalnym po upływie terminu do jej odebrania przez osobę uprawnioną staje się własnością Skarbu Państwa. Inne rzeczy znalezione stają się własnością powiatu po upływie terminu do ich odbioru przez znalazcę.</w:t>
      </w:r>
    </w:p>
    <w:p w:rsidR="005E1411" w:rsidRPr="005E1411" w:rsidRDefault="005E1411" w:rsidP="005E1411">
      <w:pPr>
        <w:spacing w:after="0" w:line="240" w:lineRule="auto"/>
        <w:ind w:left="284" w:hanging="284"/>
        <w:rPr>
          <w:rFonts w:ascii="Arial" w:eastAsia="Times New Roman" w:hAnsi="Arial" w:cs="Arial"/>
          <w:sz w:val="24"/>
          <w:szCs w:val="24"/>
          <w:lang w:eastAsia="pl-PL"/>
        </w:rPr>
      </w:pPr>
    </w:p>
    <w:p w:rsidR="005E1411" w:rsidRPr="005E1411" w:rsidRDefault="005E1411" w:rsidP="005E1411">
      <w:pPr>
        <w:spacing w:after="0" w:line="240" w:lineRule="auto"/>
        <w:ind w:left="284" w:hanging="284"/>
        <w:rPr>
          <w:rFonts w:ascii="Arial" w:eastAsia="Times New Roman" w:hAnsi="Arial" w:cs="Arial"/>
          <w:sz w:val="24"/>
          <w:szCs w:val="24"/>
          <w:lang w:eastAsia="pl-PL"/>
        </w:rPr>
      </w:pPr>
      <w:r w:rsidRPr="005E1411">
        <w:rPr>
          <w:rFonts w:ascii="Arial" w:eastAsia="Times New Roman" w:hAnsi="Arial" w:cs="Arial"/>
          <w:sz w:val="24"/>
          <w:szCs w:val="24"/>
          <w:lang w:eastAsia="pl-PL"/>
        </w:rPr>
        <w:t>4. Z chwilą nabycia własności rzeczy przez znalazcę, powiat albo Skarb Państwa wygasają obciążające ją ograniczone prawa rzeczowe.</w:t>
      </w:r>
    </w:p>
    <w:p w:rsidR="00415B3F" w:rsidRPr="005E1411" w:rsidRDefault="00415B3F" w:rsidP="00415B3F">
      <w:pPr>
        <w:shd w:val="clear" w:color="auto" w:fill="FFFFFF"/>
        <w:spacing w:after="0" w:line="240" w:lineRule="auto"/>
        <w:rPr>
          <w:rFonts w:ascii="Arial" w:eastAsia="Times New Roman" w:hAnsi="Arial" w:cs="Arial"/>
          <w:color w:val="000000"/>
          <w:sz w:val="17"/>
          <w:szCs w:val="17"/>
          <w:lang w:eastAsia="pl-PL"/>
        </w:rPr>
      </w:pPr>
    </w:p>
    <w:p w:rsidR="00194AC3" w:rsidRPr="005E1411" w:rsidRDefault="009F5A7E">
      <w:pPr>
        <w:rPr>
          <w:rFonts w:ascii="Arial" w:hAnsi="Arial" w:cs="Arial"/>
        </w:rPr>
      </w:pPr>
    </w:p>
    <w:p w:rsidR="00467698" w:rsidRPr="005E1411" w:rsidRDefault="00467698">
      <w:pPr>
        <w:rPr>
          <w:rFonts w:ascii="Arial" w:hAnsi="Arial" w:cs="Arial"/>
        </w:rPr>
      </w:pPr>
    </w:p>
    <w:p w:rsidR="00467698" w:rsidRPr="005E1411" w:rsidRDefault="00467698">
      <w:pPr>
        <w:rPr>
          <w:rFonts w:ascii="Arial" w:hAnsi="Arial" w:cs="Arial"/>
        </w:rPr>
      </w:pPr>
    </w:p>
    <w:p w:rsidR="00467698" w:rsidRPr="005E1411" w:rsidRDefault="00C74CEA">
      <w:pPr>
        <w:rPr>
          <w:rFonts w:ascii="Arial" w:hAnsi="Arial" w:cs="Arial"/>
        </w:rPr>
      </w:pPr>
      <w:r w:rsidRPr="005E1411">
        <w:rPr>
          <w:rFonts w:ascii="Arial" w:hAnsi="Arial" w:cs="Arial"/>
        </w:rPr>
        <w:t xml:space="preserve">Wywieszono dnia: </w:t>
      </w:r>
      <w:r w:rsidR="00467698" w:rsidRPr="005E1411">
        <w:rPr>
          <w:rFonts w:ascii="Arial" w:hAnsi="Arial" w:cs="Arial"/>
        </w:rPr>
        <w:t xml:space="preserve"> </w:t>
      </w:r>
      <w:r w:rsidR="009F5A7E">
        <w:rPr>
          <w:rFonts w:ascii="Arial" w:hAnsi="Arial" w:cs="Arial"/>
        </w:rPr>
        <w:t>23</w:t>
      </w:r>
      <w:bookmarkStart w:id="0" w:name="_GoBack"/>
      <w:bookmarkEnd w:id="0"/>
      <w:r w:rsidR="00467698" w:rsidRPr="005E1411">
        <w:rPr>
          <w:rFonts w:ascii="Arial" w:hAnsi="Arial" w:cs="Arial"/>
        </w:rPr>
        <w:t>.08.201</w:t>
      </w:r>
      <w:r w:rsidR="005E1411" w:rsidRPr="005E1411">
        <w:rPr>
          <w:rFonts w:ascii="Arial" w:hAnsi="Arial" w:cs="Arial"/>
        </w:rPr>
        <w:t>5</w:t>
      </w:r>
      <w:r w:rsidR="00467698" w:rsidRPr="005E1411">
        <w:rPr>
          <w:rFonts w:ascii="Arial" w:hAnsi="Arial" w:cs="Arial"/>
        </w:rPr>
        <w:t xml:space="preserve"> r.</w:t>
      </w:r>
    </w:p>
    <w:p w:rsidR="00C74CEA" w:rsidRPr="005E1411" w:rsidRDefault="00C74CEA">
      <w:pPr>
        <w:rPr>
          <w:rFonts w:ascii="Arial" w:hAnsi="Arial" w:cs="Arial"/>
        </w:rPr>
      </w:pPr>
      <w:r w:rsidRPr="005E1411">
        <w:rPr>
          <w:rFonts w:ascii="Arial" w:hAnsi="Arial" w:cs="Arial"/>
        </w:rPr>
        <w:t>Zdjęto dnia: …………………………….</w:t>
      </w:r>
    </w:p>
    <w:sectPr w:rsidR="00C74CEA" w:rsidRPr="005E1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3F"/>
    <w:rsid w:val="00070F6B"/>
    <w:rsid w:val="000A0F88"/>
    <w:rsid w:val="0018647C"/>
    <w:rsid w:val="001C5C14"/>
    <w:rsid w:val="00201ED2"/>
    <w:rsid w:val="00415B3F"/>
    <w:rsid w:val="00467698"/>
    <w:rsid w:val="005E1411"/>
    <w:rsid w:val="006550E1"/>
    <w:rsid w:val="007D31FB"/>
    <w:rsid w:val="00992643"/>
    <w:rsid w:val="009A3D07"/>
    <w:rsid w:val="009C6B3D"/>
    <w:rsid w:val="009F5A7E"/>
    <w:rsid w:val="00A05CB7"/>
    <w:rsid w:val="00A06BA5"/>
    <w:rsid w:val="00A30CCB"/>
    <w:rsid w:val="00AB7AFE"/>
    <w:rsid w:val="00B07F1A"/>
    <w:rsid w:val="00B66890"/>
    <w:rsid w:val="00C5458F"/>
    <w:rsid w:val="00C74CEA"/>
    <w:rsid w:val="00E10FB9"/>
    <w:rsid w:val="00E54677"/>
    <w:rsid w:val="00E8364B"/>
    <w:rsid w:val="00F80C0E"/>
    <w:rsid w:val="00F96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C5661-AC52-470B-BC4E-DE54AB43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15B3F"/>
    <w:rPr>
      <w:strike w:val="0"/>
      <w:dstrike w:val="0"/>
      <w:color w:val="663300"/>
      <w:u w:val="none"/>
      <w:effect w:val="none"/>
    </w:rPr>
  </w:style>
  <w:style w:type="character" w:styleId="Pogrubienie">
    <w:name w:val="Strong"/>
    <w:basedOn w:val="Domylnaczcionkaakapitu"/>
    <w:uiPriority w:val="22"/>
    <w:qFormat/>
    <w:rsid w:val="00415B3F"/>
    <w:rPr>
      <w:b/>
      <w:bCs/>
    </w:rPr>
  </w:style>
  <w:style w:type="table" w:styleId="Tabela-Siatka">
    <w:name w:val="Table Grid"/>
    <w:basedOn w:val="Standardowy"/>
    <w:uiPriority w:val="39"/>
    <w:rsid w:val="00F9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5E1411"/>
  </w:style>
  <w:style w:type="paragraph" w:styleId="Tekstdymka">
    <w:name w:val="Balloon Text"/>
    <w:basedOn w:val="Normalny"/>
    <w:link w:val="TekstdymkaZnak"/>
    <w:uiPriority w:val="99"/>
    <w:semiHidden/>
    <w:unhideWhenUsed/>
    <w:rsid w:val="009F5A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5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6373">
      <w:bodyDiv w:val="1"/>
      <w:marLeft w:val="0"/>
      <w:marRight w:val="0"/>
      <w:marTop w:val="0"/>
      <w:marBottom w:val="0"/>
      <w:divBdr>
        <w:top w:val="none" w:sz="0" w:space="0" w:color="auto"/>
        <w:left w:val="none" w:sz="0" w:space="0" w:color="auto"/>
        <w:bottom w:val="none" w:sz="0" w:space="0" w:color="auto"/>
        <w:right w:val="none" w:sz="0" w:space="0" w:color="auto"/>
      </w:divBdr>
      <w:divsChild>
        <w:div w:id="561329563">
          <w:marLeft w:val="0"/>
          <w:marRight w:val="0"/>
          <w:marTop w:val="0"/>
          <w:marBottom w:val="0"/>
          <w:divBdr>
            <w:top w:val="single" w:sz="36" w:space="0" w:color="660000"/>
            <w:left w:val="none" w:sz="0" w:space="0" w:color="auto"/>
            <w:bottom w:val="single" w:sz="36" w:space="0" w:color="660000"/>
            <w:right w:val="single" w:sz="36" w:space="0" w:color="660000"/>
          </w:divBdr>
          <w:divsChild>
            <w:div w:id="911423926">
              <w:marLeft w:val="0"/>
              <w:marRight w:val="0"/>
              <w:marTop w:val="0"/>
              <w:marBottom w:val="0"/>
              <w:divBdr>
                <w:top w:val="none" w:sz="0" w:space="0" w:color="auto"/>
                <w:left w:val="none" w:sz="0" w:space="0" w:color="auto"/>
                <w:bottom w:val="none" w:sz="0" w:space="0" w:color="auto"/>
                <w:right w:val="none" w:sz="0" w:space="0" w:color="auto"/>
              </w:divBdr>
              <w:divsChild>
                <w:div w:id="1763407508">
                  <w:marLeft w:val="0"/>
                  <w:marRight w:val="0"/>
                  <w:marTop w:val="0"/>
                  <w:marBottom w:val="0"/>
                  <w:divBdr>
                    <w:top w:val="none" w:sz="0" w:space="0" w:color="auto"/>
                    <w:left w:val="none" w:sz="0" w:space="0" w:color="auto"/>
                    <w:bottom w:val="none" w:sz="0" w:space="0" w:color="auto"/>
                    <w:right w:val="none" w:sz="0" w:space="0" w:color="auto"/>
                  </w:divBdr>
                  <w:divsChild>
                    <w:div w:id="1196432876">
                      <w:marLeft w:val="0"/>
                      <w:marRight w:val="0"/>
                      <w:marTop w:val="0"/>
                      <w:marBottom w:val="0"/>
                      <w:divBdr>
                        <w:top w:val="none" w:sz="0" w:space="0" w:color="auto"/>
                        <w:left w:val="none" w:sz="0" w:space="0" w:color="auto"/>
                        <w:bottom w:val="none" w:sz="0" w:space="0" w:color="auto"/>
                        <w:right w:val="none" w:sz="0" w:space="0" w:color="auto"/>
                      </w:divBdr>
                      <w:divsChild>
                        <w:div w:id="1947299954">
                          <w:marLeft w:val="0"/>
                          <w:marRight w:val="0"/>
                          <w:marTop w:val="0"/>
                          <w:marBottom w:val="0"/>
                          <w:divBdr>
                            <w:top w:val="none" w:sz="0" w:space="0" w:color="auto"/>
                            <w:left w:val="none" w:sz="0" w:space="0" w:color="auto"/>
                            <w:bottom w:val="none" w:sz="0" w:space="0" w:color="auto"/>
                            <w:right w:val="none" w:sz="0" w:space="0" w:color="auto"/>
                          </w:divBdr>
                        </w:div>
                        <w:div w:id="16053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326315">
      <w:bodyDiv w:val="1"/>
      <w:marLeft w:val="0"/>
      <w:marRight w:val="0"/>
      <w:marTop w:val="0"/>
      <w:marBottom w:val="0"/>
      <w:divBdr>
        <w:top w:val="none" w:sz="0" w:space="0" w:color="auto"/>
        <w:left w:val="none" w:sz="0" w:space="0" w:color="auto"/>
        <w:bottom w:val="none" w:sz="0" w:space="0" w:color="auto"/>
        <w:right w:val="none" w:sz="0" w:space="0" w:color="auto"/>
      </w:divBdr>
      <w:divsChild>
        <w:div w:id="119803664">
          <w:marLeft w:val="0"/>
          <w:marRight w:val="0"/>
          <w:marTop w:val="0"/>
          <w:marBottom w:val="0"/>
          <w:divBdr>
            <w:top w:val="none" w:sz="0" w:space="0" w:color="auto"/>
            <w:left w:val="none" w:sz="0" w:space="0" w:color="auto"/>
            <w:bottom w:val="none" w:sz="0" w:space="0" w:color="auto"/>
            <w:right w:val="none" w:sz="0" w:space="0" w:color="auto"/>
          </w:divBdr>
          <w:divsChild>
            <w:div w:id="642546633">
              <w:marLeft w:val="0"/>
              <w:marRight w:val="0"/>
              <w:marTop w:val="0"/>
              <w:marBottom w:val="0"/>
              <w:divBdr>
                <w:top w:val="none" w:sz="0" w:space="0" w:color="auto"/>
                <w:left w:val="none" w:sz="0" w:space="0" w:color="auto"/>
                <w:bottom w:val="none" w:sz="0" w:space="0" w:color="auto"/>
                <w:right w:val="none" w:sz="0" w:space="0" w:color="auto"/>
              </w:divBdr>
              <w:divsChild>
                <w:div w:id="935286751">
                  <w:marLeft w:val="0"/>
                  <w:marRight w:val="0"/>
                  <w:marTop w:val="0"/>
                  <w:marBottom w:val="0"/>
                  <w:divBdr>
                    <w:top w:val="none" w:sz="0" w:space="0" w:color="auto"/>
                    <w:left w:val="none" w:sz="0" w:space="0" w:color="auto"/>
                    <w:bottom w:val="none" w:sz="0" w:space="0" w:color="auto"/>
                    <w:right w:val="none" w:sz="0" w:space="0" w:color="auto"/>
                  </w:divBdr>
                  <w:divsChild>
                    <w:div w:id="1700549669">
                      <w:marLeft w:val="0"/>
                      <w:marRight w:val="0"/>
                      <w:marTop w:val="0"/>
                      <w:marBottom w:val="0"/>
                      <w:divBdr>
                        <w:top w:val="none" w:sz="0" w:space="0" w:color="auto"/>
                        <w:left w:val="none" w:sz="0" w:space="0" w:color="auto"/>
                        <w:bottom w:val="none" w:sz="0" w:space="0" w:color="auto"/>
                        <w:right w:val="none" w:sz="0" w:space="0" w:color="auto"/>
                      </w:divBdr>
                      <w:divsChild>
                        <w:div w:id="1280720890">
                          <w:marLeft w:val="0"/>
                          <w:marRight w:val="0"/>
                          <w:marTop w:val="0"/>
                          <w:marBottom w:val="0"/>
                          <w:divBdr>
                            <w:top w:val="none" w:sz="0" w:space="0" w:color="auto"/>
                            <w:left w:val="none" w:sz="0" w:space="0" w:color="auto"/>
                            <w:bottom w:val="none" w:sz="0" w:space="0" w:color="auto"/>
                            <w:right w:val="none" w:sz="0" w:space="0" w:color="auto"/>
                          </w:divBdr>
                          <w:divsChild>
                            <w:div w:id="961812844">
                              <w:marLeft w:val="0"/>
                              <w:marRight w:val="0"/>
                              <w:marTop w:val="0"/>
                              <w:marBottom w:val="0"/>
                              <w:divBdr>
                                <w:top w:val="none" w:sz="0" w:space="0" w:color="auto"/>
                                <w:left w:val="none" w:sz="0" w:space="0" w:color="auto"/>
                                <w:bottom w:val="none" w:sz="0" w:space="0" w:color="auto"/>
                                <w:right w:val="none" w:sz="0" w:space="0" w:color="auto"/>
                              </w:divBdr>
                              <w:divsChild>
                                <w:div w:id="645936410">
                                  <w:marLeft w:val="0"/>
                                  <w:marRight w:val="0"/>
                                  <w:marTop w:val="0"/>
                                  <w:marBottom w:val="0"/>
                                  <w:divBdr>
                                    <w:top w:val="none" w:sz="0" w:space="0" w:color="auto"/>
                                    <w:left w:val="none" w:sz="0" w:space="0" w:color="auto"/>
                                    <w:bottom w:val="none" w:sz="0" w:space="0" w:color="auto"/>
                                    <w:right w:val="none" w:sz="0" w:space="0" w:color="auto"/>
                                  </w:divBdr>
                                  <w:divsChild>
                                    <w:div w:id="479734821">
                                      <w:marLeft w:val="0"/>
                                      <w:marRight w:val="0"/>
                                      <w:marTop w:val="0"/>
                                      <w:marBottom w:val="0"/>
                                      <w:divBdr>
                                        <w:top w:val="none" w:sz="0" w:space="0" w:color="auto"/>
                                        <w:left w:val="none" w:sz="0" w:space="0" w:color="auto"/>
                                        <w:bottom w:val="none" w:sz="0" w:space="0" w:color="auto"/>
                                        <w:right w:val="none" w:sz="0" w:space="0" w:color="auto"/>
                                      </w:divBdr>
                                      <w:divsChild>
                                        <w:div w:id="961379931">
                                          <w:marLeft w:val="0"/>
                                          <w:marRight w:val="0"/>
                                          <w:marTop w:val="0"/>
                                          <w:marBottom w:val="0"/>
                                          <w:divBdr>
                                            <w:top w:val="none" w:sz="0" w:space="0" w:color="auto"/>
                                            <w:left w:val="none" w:sz="0" w:space="0" w:color="auto"/>
                                            <w:bottom w:val="none" w:sz="0" w:space="0" w:color="auto"/>
                                            <w:right w:val="none" w:sz="0" w:space="0" w:color="auto"/>
                                          </w:divBdr>
                                          <w:divsChild>
                                            <w:div w:id="172955814">
                                              <w:marLeft w:val="0"/>
                                              <w:marRight w:val="0"/>
                                              <w:marTop w:val="0"/>
                                              <w:marBottom w:val="0"/>
                                              <w:divBdr>
                                                <w:top w:val="none" w:sz="0" w:space="0" w:color="auto"/>
                                                <w:left w:val="none" w:sz="0" w:space="0" w:color="auto"/>
                                                <w:bottom w:val="none" w:sz="0" w:space="0" w:color="auto"/>
                                                <w:right w:val="none" w:sz="0" w:space="0" w:color="auto"/>
                                              </w:divBdr>
                                              <w:divsChild>
                                                <w:div w:id="1510483087">
                                                  <w:marLeft w:val="0"/>
                                                  <w:marRight w:val="0"/>
                                                  <w:marTop w:val="0"/>
                                                  <w:marBottom w:val="0"/>
                                                  <w:divBdr>
                                                    <w:top w:val="none" w:sz="0" w:space="0" w:color="auto"/>
                                                    <w:left w:val="none" w:sz="0" w:space="0" w:color="auto"/>
                                                    <w:bottom w:val="none" w:sz="0" w:space="0" w:color="auto"/>
                                                    <w:right w:val="none" w:sz="0" w:space="0" w:color="auto"/>
                                                  </w:divBdr>
                                                  <w:divsChild>
                                                    <w:div w:id="1673099919">
                                                      <w:marLeft w:val="0"/>
                                                      <w:marRight w:val="0"/>
                                                      <w:marTop w:val="0"/>
                                                      <w:marBottom w:val="0"/>
                                                      <w:divBdr>
                                                        <w:top w:val="none" w:sz="0" w:space="0" w:color="auto"/>
                                                        <w:left w:val="none" w:sz="0" w:space="0" w:color="auto"/>
                                                        <w:bottom w:val="none" w:sz="0" w:space="0" w:color="auto"/>
                                                        <w:right w:val="none" w:sz="0" w:space="0" w:color="auto"/>
                                                      </w:divBdr>
                                                      <w:divsChild>
                                                        <w:div w:id="1042288417">
                                                          <w:marLeft w:val="0"/>
                                                          <w:marRight w:val="0"/>
                                                          <w:marTop w:val="0"/>
                                                          <w:marBottom w:val="0"/>
                                                          <w:divBdr>
                                                            <w:top w:val="none" w:sz="0" w:space="0" w:color="auto"/>
                                                            <w:left w:val="none" w:sz="0" w:space="0" w:color="auto"/>
                                                            <w:bottom w:val="none" w:sz="0" w:space="0" w:color="auto"/>
                                                            <w:right w:val="none" w:sz="0" w:space="0" w:color="auto"/>
                                                          </w:divBdr>
                                                          <w:divsChild>
                                                            <w:div w:id="644890163">
                                                              <w:marLeft w:val="0"/>
                                                              <w:marRight w:val="0"/>
                                                              <w:marTop w:val="0"/>
                                                              <w:marBottom w:val="0"/>
                                                              <w:divBdr>
                                                                <w:top w:val="none" w:sz="0" w:space="0" w:color="auto"/>
                                                                <w:left w:val="none" w:sz="0" w:space="0" w:color="auto"/>
                                                                <w:bottom w:val="none" w:sz="0" w:space="0" w:color="auto"/>
                                                                <w:right w:val="none" w:sz="0" w:space="0" w:color="auto"/>
                                                              </w:divBdr>
                                                              <w:divsChild>
                                                                <w:div w:id="1939679659">
                                                                  <w:marLeft w:val="0"/>
                                                                  <w:marRight w:val="0"/>
                                                                  <w:marTop w:val="0"/>
                                                                  <w:marBottom w:val="0"/>
                                                                  <w:divBdr>
                                                                    <w:top w:val="none" w:sz="0" w:space="0" w:color="auto"/>
                                                                    <w:left w:val="none" w:sz="0" w:space="0" w:color="auto"/>
                                                                    <w:bottom w:val="none" w:sz="0" w:space="0" w:color="auto"/>
                                                                    <w:right w:val="none" w:sz="0" w:space="0" w:color="auto"/>
                                                                  </w:divBdr>
                                                                  <w:divsChild>
                                                                    <w:div w:id="1393696306">
                                                                      <w:marLeft w:val="0"/>
                                                                      <w:marRight w:val="0"/>
                                                                      <w:marTop w:val="0"/>
                                                                      <w:marBottom w:val="0"/>
                                                                      <w:divBdr>
                                                                        <w:top w:val="none" w:sz="0" w:space="0" w:color="auto"/>
                                                                        <w:left w:val="none" w:sz="0" w:space="0" w:color="auto"/>
                                                                        <w:bottom w:val="none" w:sz="0" w:space="0" w:color="auto"/>
                                                                        <w:right w:val="none" w:sz="0" w:space="0" w:color="auto"/>
                                                                      </w:divBdr>
                                                                      <w:divsChild>
                                                                        <w:div w:id="1858419438">
                                                                          <w:marLeft w:val="0"/>
                                                                          <w:marRight w:val="0"/>
                                                                          <w:marTop w:val="0"/>
                                                                          <w:marBottom w:val="0"/>
                                                                          <w:divBdr>
                                                                            <w:top w:val="none" w:sz="0" w:space="0" w:color="auto"/>
                                                                            <w:left w:val="none" w:sz="0" w:space="0" w:color="auto"/>
                                                                            <w:bottom w:val="none" w:sz="0" w:space="0" w:color="auto"/>
                                                                            <w:right w:val="none" w:sz="0" w:space="0" w:color="auto"/>
                                                                          </w:divBdr>
                                                                          <w:divsChild>
                                                                            <w:div w:id="185992886">
                                                                              <w:marLeft w:val="0"/>
                                                                              <w:marRight w:val="0"/>
                                                                              <w:marTop w:val="0"/>
                                                                              <w:marBottom w:val="0"/>
                                                                              <w:divBdr>
                                                                                <w:top w:val="none" w:sz="0" w:space="0" w:color="auto"/>
                                                                                <w:left w:val="none" w:sz="0" w:space="0" w:color="auto"/>
                                                                                <w:bottom w:val="none" w:sz="0" w:space="0" w:color="auto"/>
                                                                                <w:right w:val="none" w:sz="0" w:space="0" w:color="auto"/>
                                                                              </w:divBdr>
                                                                              <w:divsChild>
                                                                                <w:div w:id="1570457615">
                                                                                  <w:marLeft w:val="0"/>
                                                                                  <w:marRight w:val="0"/>
                                                                                  <w:marTop w:val="0"/>
                                                                                  <w:marBottom w:val="0"/>
                                                                                  <w:divBdr>
                                                                                    <w:top w:val="none" w:sz="0" w:space="0" w:color="auto"/>
                                                                                    <w:left w:val="none" w:sz="0" w:space="0" w:color="auto"/>
                                                                                    <w:bottom w:val="none" w:sz="0" w:space="0" w:color="auto"/>
                                                                                    <w:right w:val="none" w:sz="0" w:space="0" w:color="auto"/>
                                                                                  </w:divBdr>
                                                                                  <w:divsChild>
                                                                                    <w:div w:id="1473668411">
                                                                                      <w:marLeft w:val="0"/>
                                                                                      <w:marRight w:val="0"/>
                                                                                      <w:marTop w:val="0"/>
                                                                                      <w:marBottom w:val="0"/>
                                                                                      <w:divBdr>
                                                                                        <w:top w:val="none" w:sz="0" w:space="0" w:color="auto"/>
                                                                                        <w:left w:val="none" w:sz="0" w:space="0" w:color="auto"/>
                                                                                        <w:bottom w:val="none" w:sz="0" w:space="0" w:color="auto"/>
                                                                                        <w:right w:val="none" w:sz="0" w:space="0" w:color="auto"/>
                                                                                      </w:divBdr>
                                                                                    </w:div>
                                                                                    <w:div w:id="742139847">
                                                                                      <w:marLeft w:val="0"/>
                                                                                      <w:marRight w:val="0"/>
                                                                                      <w:marTop w:val="0"/>
                                                                                      <w:marBottom w:val="0"/>
                                                                                      <w:divBdr>
                                                                                        <w:top w:val="none" w:sz="0" w:space="0" w:color="auto"/>
                                                                                        <w:left w:val="none" w:sz="0" w:space="0" w:color="auto"/>
                                                                                        <w:bottom w:val="none" w:sz="0" w:space="0" w:color="auto"/>
                                                                                        <w:right w:val="none" w:sz="0" w:space="0" w:color="auto"/>
                                                                                      </w:divBdr>
                                                                                    </w:div>
                                                                                    <w:div w:id="4288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291</Words>
  <Characters>1752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plichtaa</dc:creator>
  <cp:keywords/>
  <dc:description/>
  <cp:lastModifiedBy>plichtaa</cp:lastModifiedBy>
  <cp:revision>5</cp:revision>
  <cp:lastPrinted>2016-08-19T07:54:00Z</cp:lastPrinted>
  <dcterms:created xsi:type="dcterms:W3CDTF">2016-08-19T07:38:00Z</dcterms:created>
  <dcterms:modified xsi:type="dcterms:W3CDTF">2016-08-19T07:54:00Z</dcterms:modified>
</cp:coreProperties>
</file>